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0912A5">
      <w:pPr>
        <w:spacing w:after="0" w:line="276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0912A5">
      <w:pPr>
        <w:spacing w:line="276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07F1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V</w:t>
      </w:r>
      <w:r w:rsidR="00505669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9070ED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CC54B5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3539"/>
        <w:gridCol w:w="2977"/>
        <w:gridCol w:w="3733"/>
      </w:tblGrid>
      <w:tr w:rsidR="00BC1B03" w:rsidRPr="00BD7163" w:rsidTr="000912A5">
        <w:trPr>
          <w:trHeight w:val="349"/>
        </w:trPr>
        <w:tc>
          <w:tcPr>
            <w:tcW w:w="353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6710" w:type="dxa"/>
            <w:gridSpan w:val="2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0912A5">
        <w:trPr>
          <w:trHeight w:val="3363"/>
        </w:trPr>
        <w:tc>
          <w:tcPr>
            <w:tcW w:w="3539" w:type="dxa"/>
          </w:tcPr>
          <w:p w:rsidR="000912A5" w:rsidRDefault="005F0DC0" w:rsidP="00EB199D">
            <w:pPr>
              <w:spacing w:before="240" w:line="276" w:lineRule="auto"/>
              <w:rPr>
                <w:b/>
                <w:bCs/>
              </w:rPr>
            </w:pPr>
            <w:proofErr w:type="gramStart"/>
            <w:r w:rsidRPr="005F0DC0">
              <w:rPr>
                <w:b/>
                <w:bCs/>
                <w:u w:val="single"/>
              </w:rPr>
              <w:t>READING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F943BA" w:rsidRDefault="00BC1B03" w:rsidP="00EB199D">
            <w:pPr>
              <w:spacing w:before="240" w:line="276" w:lineRule="auto"/>
            </w:pPr>
            <w:r w:rsidRPr="005F0DC0">
              <w:t>1</w:t>
            </w:r>
            <w:r>
              <w:t>.</w:t>
            </w:r>
            <w:r w:rsidR="00EB199D">
              <w:t xml:space="preserve"> Unseen Passage</w:t>
            </w:r>
          </w:p>
          <w:p w:rsidR="000912A5" w:rsidRDefault="005F0DC0" w:rsidP="00EB199D">
            <w:pPr>
              <w:spacing w:before="240"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u w:val="single"/>
              </w:rPr>
              <w:t xml:space="preserve">WRITING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06791E" w:rsidRDefault="00F11C20" w:rsidP="00EB199D">
            <w:pPr>
              <w:spacing w:before="240" w:line="276" w:lineRule="auto"/>
            </w:pPr>
            <w:r>
              <w:t>1</w:t>
            </w:r>
            <w:r w:rsidR="0006791E">
              <w:t>. Letter Writing</w:t>
            </w:r>
          </w:p>
          <w:p w:rsidR="000912A5" w:rsidRDefault="005F0DC0" w:rsidP="00EB199D">
            <w:pPr>
              <w:spacing w:before="240" w:line="276" w:lineRule="auto"/>
            </w:pPr>
            <w:proofErr w:type="gramStart"/>
            <w:r w:rsidRPr="005F0DC0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</w:t>
            </w:r>
          </w:p>
          <w:p w:rsidR="00EB199D" w:rsidRDefault="00F11C20" w:rsidP="00F11C20">
            <w:pPr>
              <w:spacing w:before="240" w:line="276" w:lineRule="auto"/>
            </w:pPr>
            <w:r>
              <w:t xml:space="preserve">Tenses, </w:t>
            </w:r>
            <w:r w:rsidR="0006791E">
              <w:t>Adjectives</w:t>
            </w:r>
            <w:r>
              <w:t>, Adverbs</w:t>
            </w:r>
          </w:p>
        </w:tc>
        <w:tc>
          <w:tcPr>
            <w:tcW w:w="6710" w:type="dxa"/>
            <w:gridSpan w:val="2"/>
          </w:tcPr>
          <w:p w:rsidR="000912A5" w:rsidRDefault="005F0DC0" w:rsidP="00F11C20">
            <w:pPr>
              <w:spacing w:line="276" w:lineRule="auto"/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अपठित बोध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</w:p>
          <w:p w:rsidR="005F0DC0" w:rsidRDefault="00BC1B03" w:rsidP="00F11C2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0C5BF8" w:rsidRPr="00A226AB" w:rsidRDefault="000C5BF8" w:rsidP="00A226AB">
            <w:pPr>
              <w:spacing w:line="276" w:lineRule="auto"/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 w:rsidRPr="000C5BF8">
              <w:rPr>
                <w:rFonts w:ascii="Utsaah" w:hAnsi="Utsaah" w:cs="Utsaah"/>
                <w:b/>
                <w:bCs/>
                <w:sz w:val="44"/>
                <w:szCs w:val="44"/>
                <w:u w:val="single"/>
                <w:cs/>
                <w:lang w:bidi="hi-IN"/>
              </w:rPr>
              <w:t>रचनाबोध :</w:t>
            </w:r>
          </w:p>
          <w:p w:rsidR="005F0DC0" w:rsidRPr="000C5BF8" w:rsidRDefault="000C5BF8" w:rsidP="00F11C2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0C5BF8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1. पत्र लेखन </w:t>
            </w:r>
          </w:p>
          <w:p w:rsidR="000C5BF8" w:rsidRDefault="000C5BF8" w:rsidP="00F11C20">
            <w:pPr>
              <w:spacing w:line="276" w:lineRule="auto"/>
              <w:rPr>
                <w:rFonts w:cs="Mangal"/>
                <w:sz w:val="44"/>
                <w:szCs w:val="44"/>
                <w:lang w:bidi="hi-IN"/>
              </w:rPr>
            </w:pPr>
            <w:r w:rsidRPr="000C5BF8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2. निबंध लेखन</w:t>
            </w:r>
            <w:r w:rsidRPr="000C5BF8">
              <w:rPr>
                <w:rFonts w:cs="Mangal" w:hint="cs"/>
                <w:sz w:val="44"/>
                <w:szCs w:val="44"/>
                <w:cs/>
                <w:lang w:bidi="hi-IN"/>
              </w:rPr>
              <w:t xml:space="preserve"> </w:t>
            </w:r>
          </w:p>
          <w:p w:rsidR="00A226AB" w:rsidRPr="00735267" w:rsidRDefault="00A226AB" w:rsidP="00F11C20">
            <w:pPr>
              <w:spacing w:line="276" w:lineRule="auto"/>
              <w:rPr>
                <w:rFonts w:ascii="Utsaah" w:hAnsi="Utsaah" w:cs="Utsaah"/>
                <w:b/>
                <w:bCs/>
                <w:sz w:val="44"/>
                <w:szCs w:val="44"/>
                <w:u w:val="single"/>
                <w:lang w:bidi="hi-IN"/>
              </w:rPr>
            </w:pPr>
            <w:r w:rsidRPr="00735267">
              <w:rPr>
                <w:rFonts w:ascii="Utsaah" w:hAnsi="Utsaah" w:cs="Utsaah"/>
                <w:b/>
                <w:bCs/>
                <w:sz w:val="44"/>
                <w:szCs w:val="44"/>
                <w:u w:val="single"/>
                <w:cs/>
                <w:lang w:bidi="hi-IN"/>
              </w:rPr>
              <w:t>व्याकरण :</w:t>
            </w:r>
          </w:p>
          <w:p w:rsidR="00A226AB" w:rsidRPr="00A226AB" w:rsidRDefault="00A226AB" w:rsidP="00F11C20">
            <w:pPr>
              <w:spacing w:line="276" w:lineRule="auto"/>
              <w:rPr>
                <w:rFonts w:cs="Mangal"/>
                <w:cs/>
                <w:lang w:bidi="hi-IN"/>
              </w:rPr>
            </w:pPr>
            <w:r w:rsidRPr="00735267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लिंग</w:t>
            </w:r>
            <w:r w:rsidRPr="00735267">
              <w:rPr>
                <w:rFonts w:ascii="Utsaah" w:hAnsi="Utsaah" w:cs="Utsaah"/>
                <w:sz w:val="44"/>
                <w:szCs w:val="44"/>
                <w:lang w:bidi="hi-IN"/>
              </w:rPr>
              <w:t>,</w:t>
            </w:r>
            <w:r w:rsidRPr="00735267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सर्वनाम</w:t>
            </w:r>
            <w:r w:rsidRPr="00735267">
              <w:rPr>
                <w:rFonts w:ascii="Utsaah" w:hAnsi="Utsaah" w:cs="Utsaah"/>
                <w:sz w:val="44"/>
                <w:szCs w:val="44"/>
                <w:lang w:bidi="hi-IN"/>
              </w:rPr>
              <w:t>,</w:t>
            </w:r>
            <w:r w:rsidRPr="00735267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संधि – विच्छेद, पर्यायवाची शब्द</w:t>
            </w:r>
            <w:r w:rsidRPr="00735267">
              <w:rPr>
                <w:rFonts w:cs="Mangal" w:hint="cs"/>
                <w:sz w:val="44"/>
                <w:szCs w:val="44"/>
                <w:cs/>
                <w:lang w:bidi="hi-IN"/>
              </w:rPr>
              <w:t xml:space="preserve"> </w:t>
            </w:r>
          </w:p>
        </w:tc>
      </w:tr>
      <w:tr w:rsidR="000912A5" w:rsidTr="000912A5">
        <w:trPr>
          <w:trHeight w:val="459"/>
        </w:trPr>
        <w:tc>
          <w:tcPr>
            <w:tcW w:w="3539" w:type="dxa"/>
            <w:vAlign w:val="center"/>
          </w:tcPr>
          <w:p w:rsidR="000912A5" w:rsidRDefault="000912A5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2977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Science</w:t>
            </w:r>
          </w:p>
        </w:tc>
        <w:tc>
          <w:tcPr>
            <w:tcW w:w="3733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S.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S.T</w:t>
            </w:r>
            <w:proofErr w:type="gramEnd"/>
          </w:p>
        </w:tc>
      </w:tr>
      <w:tr w:rsidR="000912A5" w:rsidTr="000912A5">
        <w:trPr>
          <w:trHeight w:val="3363"/>
        </w:trPr>
        <w:tc>
          <w:tcPr>
            <w:tcW w:w="3539" w:type="dxa"/>
          </w:tcPr>
          <w:p w:rsidR="000912A5" w:rsidRDefault="000912A5" w:rsidP="000912A5">
            <w:pPr>
              <w:spacing w:before="240" w:line="276" w:lineRule="auto"/>
            </w:pPr>
            <w:r>
              <w:t xml:space="preserve">1. </w:t>
            </w:r>
            <w:r w:rsidR="00F11C20">
              <w:t>Fractions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2. </w:t>
            </w:r>
            <w:r w:rsidR="00F11C20">
              <w:t>Percentage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3. </w:t>
            </w:r>
            <w:r w:rsidR="00F11C20">
              <w:t>Integers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4. </w:t>
            </w:r>
            <w:proofErr w:type="spellStart"/>
            <w:r w:rsidR="00F11C20">
              <w:t>Algebric</w:t>
            </w:r>
            <w:proofErr w:type="spellEnd"/>
            <w:r w:rsidR="00F11C20">
              <w:t xml:space="preserve"> Equation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5. </w:t>
            </w:r>
            <w:r w:rsidR="00F11C20">
              <w:t>Linear Equation in one variable</w:t>
            </w:r>
          </w:p>
          <w:p w:rsidR="000912A5" w:rsidRDefault="000912A5" w:rsidP="005D6599">
            <w:pPr>
              <w:spacing w:before="240" w:line="276" w:lineRule="auto"/>
            </w:pPr>
            <w:r>
              <w:t xml:space="preserve">6. </w:t>
            </w:r>
            <w:r w:rsidR="00F11C20">
              <w:t>Probability, Factors</w:t>
            </w:r>
          </w:p>
          <w:p w:rsidR="00F11C20" w:rsidRDefault="00F11C20" w:rsidP="005D6599">
            <w:pPr>
              <w:spacing w:before="240" w:line="276" w:lineRule="auto"/>
            </w:pPr>
            <w:r>
              <w:t>7. Profit &amp; Loss</w:t>
            </w:r>
          </w:p>
        </w:tc>
        <w:tc>
          <w:tcPr>
            <w:tcW w:w="2977" w:type="dxa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Ce</w:t>
            </w:r>
            <w:r w:rsidR="00F11C20">
              <w:rPr>
                <w:rFonts w:cs="Mangal"/>
                <w:lang w:bidi="hi-IN"/>
              </w:rPr>
              <w:t>ll: Structure and Functions</w:t>
            </w:r>
          </w:p>
          <w:p w:rsidR="000912A5" w:rsidRDefault="000912A5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F11C20">
              <w:rPr>
                <w:rFonts w:cs="Mangal"/>
                <w:lang w:bidi="hi-IN"/>
              </w:rPr>
              <w:t>Reproduction in Animals</w:t>
            </w:r>
          </w:p>
          <w:p w:rsidR="000912A5" w:rsidRDefault="000912A5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</w:t>
            </w:r>
            <w:r w:rsidR="005D6599">
              <w:rPr>
                <w:rFonts w:cs="Mangal"/>
                <w:lang w:bidi="hi-IN"/>
              </w:rPr>
              <w:t xml:space="preserve"> </w:t>
            </w:r>
            <w:r w:rsidR="00F11C20">
              <w:rPr>
                <w:rFonts w:cs="Mangal"/>
                <w:lang w:bidi="hi-IN"/>
              </w:rPr>
              <w:t xml:space="preserve">Synthetic </w:t>
            </w:r>
            <w:proofErr w:type="spellStart"/>
            <w:r w:rsidR="00F11C20">
              <w:rPr>
                <w:rFonts w:cs="Mangal"/>
                <w:lang w:bidi="hi-IN"/>
              </w:rPr>
              <w:t>Fibres</w:t>
            </w:r>
            <w:proofErr w:type="spellEnd"/>
            <w:r w:rsidR="00F11C20">
              <w:rPr>
                <w:rFonts w:cs="Mangal"/>
                <w:lang w:bidi="hi-IN"/>
              </w:rPr>
              <w:t xml:space="preserve"> and Plastics</w:t>
            </w:r>
          </w:p>
          <w:p w:rsidR="000912A5" w:rsidRDefault="000912A5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4. </w:t>
            </w:r>
            <w:r w:rsidR="00F11C20">
              <w:rPr>
                <w:rFonts w:cs="Mangal"/>
                <w:lang w:bidi="hi-IN"/>
              </w:rPr>
              <w:t>Friction</w:t>
            </w:r>
          </w:p>
          <w:p w:rsidR="000912A5" w:rsidRDefault="000912A5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5. </w:t>
            </w:r>
            <w:r w:rsidR="00F11C20">
              <w:rPr>
                <w:rFonts w:cs="Mangal"/>
                <w:lang w:bidi="hi-IN"/>
              </w:rPr>
              <w:t>Force and Pressure</w:t>
            </w:r>
          </w:p>
          <w:p w:rsidR="00F11C20" w:rsidRDefault="00F11C20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6. Combustion and Flame</w:t>
            </w:r>
          </w:p>
          <w:p w:rsidR="00F11C20" w:rsidRDefault="00F11C20" w:rsidP="00F11C2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7. </w:t>
            </w:r>
            <w:proofErr w:type="gramStart"/>
            <w:r>
              <w:rPr>
                <w:rFonts w:cs="Mangal"/>
                <w:lang w:bidi="hi-IN"/>
              </w:rPr>
              <w:t>Materials :</w:t>
            </w:r>
            <w:proofErr w:type="gramEnd"/>
            <w:r>
              <w:rPr>
                <w:rFonts w:cs="Mangal"/>
                <w:lang w:bidi="hi-IN"/>
              </w:rPr>
              <w:t xml:space="preserve"> Metals and Non - Metals</w:t>
            </w:r>
          </w:p>
        </w:tc>
        <w:tc>
          <w:tcPr>
            <w:tcW w:w="3733" w:type="dxa"/>
            <w:shd w:val="clear" w:color="auto" w:fill="auto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 w:rsidRPr="000912A5">
              <w:rPr>
                <w:rFonts w:cs="Mangal"/>
                <w:b/>
                <w:bCs/>
                <w:u w:val="single"/>
                <w:lang w:bidi="hi-IN"/>
              </w:rPr>
              <w:t xml:space="preserve">History </w:t>
            </w:r>
            <w:r w:rsidRPr="000912A5"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F11C20">
              <w:rPr>
                <w:rFonts w:cs="Mangal"/>
                <w:lang w:bidi="hi-IN"/>
              </w:rPr>
              <w:t>Mughal Empire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F11C20">
              <w:rPr>
                <w:rFonts w:cs="Mangal"/>
                <w:lang w:bidi="hi-IN"/>
              </w:rPr>
              <w:t>Bhakti Movement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Geography</w:t>
            </w:r>
            <w:r>
              <w:rPr>
                <w:rFonts w:cs="Mangal"/>
                <w:b/>
                <w:bCs/>
                <w:lang w:bidi="hi-IN"/>
              </w:rPr>
              <w:t xml:space="preserve"> :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F11C20">
              <w:rPr>
                <w:rFonts w:cs="Mangal"/>
                <w:lang w:bidi="hi-IN"/>
              </w:rPr>
              <w:t>Water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5D6599">
              <w:rPr>
                <w:rFonts w:cs="Mangal"/>
                <w:lang w:bidi="hi-IN"/>
              </w:rPr>
              <w:t>Major</w:t>
            </w:r>
            <w:r w:rsidR="00F11C20">
              <w:rPr>
                <w:rFonts w:cs="Mangal"/>
                <w:lang w:bidi="hi-IN"/>
              </w:rPr>
              <w:t xml:space="preserve"> Landforms of Earth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Civics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Democracy</w:t>
            </w:r>
          </w:p>
          <w:p w:rsidR="000912A5" w:rsidRPr="000912A5" w:rsidRDefault="000912A5" w:rsidP="000912A5">
            <w:pPr>
              <w:spacing w:line="360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F11C20">
              <w:rPr>
                <w:rFonts w:cs="Mangal"/>
                <w:lang w:bidi="hi-IN"/>
              </w:rPr>
              <w:t>Government of India</w:t>
            </w:r>
          </w:p>
        </w:tc>
      </w:tr>
    </w:tbl>
    <w:p w:rsidR="00D967FB" w:rsidRDefault="00D967FB" w:rsidP="00D967FB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D967FB" w:rsidRDefault="00D967FB" w:rsidP="00D967FB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D967FB" w:rsidRDefault="00D967FB" w:rsidP="00D967FB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D967FB" w:rsidRDefault="00D967FB" w:rsidP="00D967FB">
      <w:pPr>
        <w:ind w:left="360"/>
      </w:pPr>
    </w:p>
    <w:p w:rsidR="00D967FB" w:rsidRDefault="00D967FB" w:rsidP="00D967FB">
      <w:pPr>
        <w:ind w:left="360"/>
        <w:jc w:val="right"/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sectPr w:rsidR="00D967FB" w:rsidSect="00091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79" w:rsidRDefault="00A34A79" w:rsidP="00BC1B03">
      <w:pPr>
        <w:spacing w:after="0" w:line="240" w:lineRule="auto"/>
      </w:pPr>
      <w:r>
        <w:separator/>
      </w:r>
    </w:p>
  </w:endnote>
  <w:endnote w:type="continuationSeparator" w:id="0">
    <w:p w:rsidR="00A34A79" w:rsidRDefault="00A34A79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79" w:rsidRDefault="00A34A79" w:rsidP="00BC1B03">
      <w:pPr>
        <w:spacing w:after="0" w:line="240" w:lineRule="auto"/>
      </w:pPr>
      <w:r>
        <w:separator/>
      </w:r>
    </w:p>
  </w:footnote>
  <w:footnote w:type="continuationSeparator" w:id="0">
    <w:p w:rsidR="00A34A79" w:rsidRDefault="00A34A79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34A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7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34A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8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34A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6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00917"/>
    <w:rsid w:val="00061CA4"/>
    <w:rsid w:val="0006791E"/>
    <w:rsid w:val="0008000B"/>
    <w:rsid w:val="000912A5"/>
    <w:rsid w:val="000C5BF8"/>
    <w:rsid w:val="00121CE3"/>
    <w:rsid w:val="001739A4"/>
    <w:rsid w:val="00273DE1"/>
    <w:rsid w:val="00293298"/>
    <w:rsid w:val="002B2A89"/>
    <w:rsid w:val="00370888"/>
    <w:rsid w:val="003B4EDF"/>
    <w:rsid w:val="003C014B"/>
    <w:rsid w:val="00456555"/>
    <w:rsid w:val="004C324B"/>
    <w:rsid w:val="00505669"/>
    <w:rsid w:val="005D6599"/>
    <w:rsid w:val="005F0DC0"/>
    <w:rsid w:val="00633681"/>
    <w:rsid w:val="006A0D84"/>
    <w:rsid w:val="006B4492"/>
    <w:rsid w:val="006E6BC5"/>
    <w:rsid w:val="00735267"/>
    <w:rsid w:val="009070ED"/>
    <w:rsid w:val="00914EA8"/>
    <w:rsid w:val="009C1C2D"/>
    <w:rsid w:val="00A226AB"/>
    <w:rsid w:val="00A34A79"/>
    <w:rsid w:val="00AF008D"/>
    <w:rsid w:val="00B248F8"/>
    <w:rsid w:val="00BC1B03"/>
    <w:rsid w:val="00BD7163"/>
    <w:rsid w:val="00CA5FDC"/>
    <w:rsid w:val="00CC54B5"/>
    <w:rsid w:val="00CD6370"/>
    <w:rsid w:val="00D26A13"/>
    <w:rsid w:val="00D36EA9"/>
    <w:rsid w:val="00D90FC5"/>
    <w:rsid w:val="00D967FB"/>
    <w:rsid w:val="00DA3441"/>
    <w:rsid w:val="00E0273C"/>
    <w:rsid w:val="00E07F1A"/>
    <w:rsid w:val="00E971CD"/>
    <w:rsid w:val="00EB199D"/>
    <w:rsid w:val="00F11C20"/>
    <w:rsid w:val="00F943B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5DDF-0682-48E7-9C12-1566163E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7</cp:revision>
  <cp:lastPrinted>2023-01-07T08:37:00Z</cp:lastPrinted>
  <dcterms:created xsi:type="dcterms:W3CDTF">2023-01-04T08:38:00Z</dcterms:created>
  <dcterms:modified xsi:type="dcterms:W3CDTF">2023-01-07T08:37:00Z</dcterms:modified>
</cp:coreProperties>
</file>